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23056" w14:textId="77777777" w:rsidR="0046545C" w:rsidRPr="0046545C" w:rsidRDefault="0046545C" w:rsidP="0046545C">
      <w:pPr>
        <w:rPr>
          <w:rFonts w:ascii="黑体" w:eastAsia="黑体" w:hAnsi="黑体" w:hint="eastAsia"/>
          <w:b/>
          <w:bCs/>
          <w:sz w:val="28"/>
          <w:szCs w:val="32"/>
        </w:rPr>
      </w:pPr>
      <w:r w:rsidRPr="0046545C">
        <w:rPr>
          <w:rFonts w:ascii="黑体" w:eastAsia="黑体" w:hAnsi="黑体" w:hint="eastAsia"/>
          <w:b/>
          <w:bCs/>
          <w:sz w:val="28"/>
          <w:szCs w:val="32"/>
        </w:rPr>
        <w:t>“吉”有潜力 | 投资“北上”，技术“过关”！动力电池首入山海关</w:t>
      </w:r>
    </w:p>
    <w:p w14:paraId="66651421" w14:textId="2F755728" w:rsidR="0046545C" w:rsidRPr="0046545C" w:rsidRDefault="0046545C" w:rsidP="0046545C">
      <w:pPr>
        <w:jc w:val="center"/>
        <w:rPr>
          <w:rFonts w:ascii="仿宋" w:eastAsia="仿宋" w:hAnsi="仿宋" w:hint="eastAsia"/>
          <w:sz w:val="28"/>
          <w:szCs w:val="32"/>
        </w:rPr>
      </w:pPr>
      <w:r w:rsidRPr="0046545C">
        <w:rPr>
          <w:rFonts w:ascii="仿宋" w:eastAsia="仿宋" w:hAnsi="仿宋" w:hint="eastAsia"/>
          <w:sz w:val="28"/>
          <w:szCs w:val="32"/>
        </w:rPr>
        <w:t>来源：彩练新闻</w:t>
      </w:r>
      <w:r>
        <w:rPr>
          <w:rFonts w:ascii="仿宋" w:eastAsia="仿宋" w:hAnsi="仿宋" w:hint="eastAsia"/>
          <w:sz w:val="28"/>
          <w:szCs w:val="32"/>
        </w:rPr>
        <w:t xml:space="preserve">  吉林日报全媒体记者 华泰来</w:t>
      </w:r>
    </w:p>
    <w:p w14:paraId="4263159A" w14:textId="77777777" w:rsidR="0046545C" w:rsidRPr="0046545C" w:rsidRDefault="0046545C" w:rsidP="0046545C">
      <w:pPr>
        <w:ind w:firstLineChars="200" w:firstLine="560"/>
        <w:rPr>
          <w:rFonts w:ascii="仿宋" w:eastAsia="仿宋" w:hAnsi="仿宋" w:hint="eastAsia"/>
          <w:sz w:val="28"/>
          <w:szCs w:val="32"/>
        </w:rPr>
      </w:pPr>
      <w:r w:rsidRPr="0046545C">
        <w:rPr>
          <w:rFonts w:ascii="仿宋" w:eastAsia="仿宋" w:hAnsi="仿宋" w:hint="eastAsia"/>
          <w:sz w:val="28"/>
          <w:szCs w:val="32"/>
        </w:rPr>
        <w:t>6月29日，一批全新的动力电池从</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汽弗迪新能源科技有限公司启运，发送至</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汽红旗蔚山工厂。经过前期数次小批量产品检测、试装后，这款“吉林制造”的动力电池正式用于装配红旗新型EH7新能源轿车。</w:t>
      </w:r>
    </w:p>
    <w:p w14:paraId="2E6BD2A5" w14:textId="77777777" w:rsidR="0046545C" w:rsidRPr="0046545C" w:rsidRDefault="0046545C" w:rsidP="0046545C">
      <w:pPr>
        <w:ind w:firstLineChars="200" w:firstLine="560"/>
        <w:rPr>
          <w:rFonts w:ascii="仿宋" w:eastAsia="仿宋" w:hAnsi="仿宋" w:hint="eastAsia"/>
          <w:sz w:val="28"/>
          <w:szCs w:val="32"/>
        </w:rPr>
      </w:pPr>
      <w:r w:rsidRPr="0046545C">
        <w:rPr>
          <w:rFonts w:ascii="仿宋" w:eastAsia="仿宋" w:hAnsi="仿宋" w:hint="eastAsia"/>
          <w:sz w:val="28"/>
          <w:szCs w:val="32"/>
        </w:rPr>
        <w:t>当日，记者跟随运输车辆从</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汽弗迪仓储中心出发，行驶至</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汽红旗蔚山工厂，全程8公里。但在</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汽弗迪项目落地前，距离中国</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汽在长春的</w:t>
      </w:r>
      <w:proofErr w:type="gramStart"/>
      <w:r w:rsidRPr="0046545C">
        <w:rPr>
          <w:rFonts w:ascii="仿宋" w:eastAsia="仿宋" w:hAnsi="仿宋" w:hint="eastAsia"/>
          <w:sz w:val="28"/>
          <w:szCs w:val="32"/>
        </w:rPr>
        <w:t>五大整车厂</w:t>
      </w:r>
      <w:proofErr w:type="gramEnd"/>
      <w:r w:rsidRPr="0046545C">
        <w:rPr>
          <w:rFonts w:ascii="仿宋" w:eastAsia="仿宋" w:hAnsi="仿宋" w:hint="eastAsia"/>
          <w:sz w:val="28"/>
          <w:szCs w:val="32"/>
        </w:rPr>
        <w:t>最近的动力电池生产基地位于山东省，相距约1300公里。</w:t>
      </w:r>
    </w:p>
    <w:p w14:paraId="0033CA80" w14:textId="77777777" w:rsidR="0046545C" w:rsidRPr="0046545C" w:rsidRDefault="0046545C" w:rsidP="0046545C">
      <w:pPr>
        <w:ind w:firstLineChars="200" w:firstLine="560"/>
        <w:rPr>
          <w:rFonts w:ascii="仿宋" w:eastAsia="仿宋" w:hAnsi="仿宋" w:hint="eastAsia"/>
          <w:sz w:val="28"/>
          <w:szCs w:val="32"/>
        </w:rPr>
      </w:pPr>
      <w:r w:rsidRPr="0046545C">
        <w:rPr>
          <w:rFonts w:ascii="仿宋" w:eastAsia="仿宋" w:hAnsi="仿宋" w:hint="eastAsia"/>
          <w:sz w:val="28"/>
          <w:szCs w:val="32"/>
        </w:rPr>
        <w:t>电池、电机、电控三大系统，被称为电动汽车“心脏”。此前，由于冬季寒冷气候等因素影响，动力电池项目形成了“不入山海关”的格局。</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汽弗迪新能源动力电池交付装车，打破了固有瓶颈，引领新能源汽车核心零部件投资与技术“北上”，填补了吉林乃至东北地区新能源汽车产业链的关键一环。</w:t>
      </w:r>
    </w:p>
    <w:p w14:paraId="695E1CA4" w14:textId="77777777" w:rsidR="0046545C" w:rsidRPr="0046545C" w:rsidRDefault="0046545C" w:rsidP="0046545C">
      <w:pPr>
        <w:ind w:firstLineChars="200" w:firstLine="560"/>
        <w:rPr>
          <w:rFonts w:ascii="仿宋" w:eastAsia="仿宋" w:hAnsi="仿宋" w:hint="eastAsia"/>
          <w:sz w:val="28"/>
          <w:szCs w:val="32"/>
        </w:rPr>
      </w:pPr>
      <w:r w:rsidRPr="0046545C">
        <w:rPr>
          <w:rFonts w:ascii="仿宋" w:eastAsia="仿宋" w:hAnsi="仿宋" w:hint="eastAsia"/>
          <w:sz w:val="28"/>
          <w:szCs w:val="32"/>
        </w:rPr>
        <w:t xml:space="preserve">“这款电池为东北的冬天‘量身定制’！” </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汽弗迪新能源科技有限公司工程部部长贾增博介绍，目前，该款电池主要应用于红旗EH7车型，低温性能良好，电池包为</w:t>
      </w:r>
      <w:proofErr w:type="gramStart"/>
      <w:r w:rsidRPr="0046545C">
        <w:rPr>
          <w:rFonts w:ascii="仿宋" w:eastAsia="仿宋" w:hAnsi="仿宋" w:hint="eastAsia"/>
          <w:sz w:val="28"/>
          <w:szCs w:val="32"/>
        </w:rPr>
        <w:t>充换电</w:t>
      </w:r>
      <w:proofErr w:type="gramEnd"/>
      <w:r w:rsidRPr="0046545C">
        <w:rPr>
          <w:rFonts w:ascii="仿宋" w:eastAsia="仿宋" w:hAnsi="仿宋" w:hint="eastAsia"/>
          <w:sz w:val="28"/>
          <w:szCs w:val="32"/>
        </w:rPr>
        <w:t>一体设计，可实现快速换电补能。</w:t>
      </w:r>
    </w:p>
    <w:p w14:paraId="720D359A" w14:textId="77777777" w:rsidR="0046545C" w:rsidRPr="0046545C" w:rsidRDefault="0046545C" w:rsidP="0046545C">
      <w:pPr>
        <w:ind w:firstLineChars="200" w:firstLine="560"/>
        <w:rPr>
          <w:rFonts w:ascii="仿宋" w:eastAsia="仿宋" w:hAnsi="仿宋" w:hint="eastAsia"/>
          <w:sz w:val="28"/>
          <w:szCs w:val="32"/>
        </w:rPr>
      </w:pPr>
      <w:r w:rsidRPr="0046545C">
        <w:rPr>
          <w:rFonts w:ascii="仿宋" w:eastAsia="仿宋" w:hAnsi="仿宋" w:hint="eastAsia"/>
          <w:sz w:val="28"/>
          <w:szCs w:val="32"/>
        </w:rPr>
        <w:t>此次发送的动力电池采用新一代磷酸铁锂电池技术，平衡了动力电池安全、高续航和长寿命三大难点。电池最大可承受力445千</w:t>
      </w:r>
      <w:r w:rsidRPr="0046545C">
        <w:rPr>
          <w:rFonts w:ascii="仿宋" w:eastAsia="仿宋" w:hAnsi="仿宋" w:hint="eastAsia"/>
          <w:sz w:val="28"/>
          <w:szCs w:val="32"/>
        </w:rPr>
        <w:lastRenderedPageBreak/>
        <w:t>牛，相当于45吨卡车重量；电池总电量为75千瓦时，常温快</w:t>
      </w:r>
      <w:proofErr w:type="gramStart"/>
      <w:r w:rsidRPr="0046545C">
        <w:rPr>
          <w:rFonts w:ascii="仿宋" w:eastAsia="仿宋" w:hAnsi="仿宋" w:hint="eastAsia"/>
          <w:sz w:val="28"/>
          <w:szCs w:val="32"/>
        </w:rPr>
        <w:t>充时间</w:t>
      </w:r>
      <w:proofErr w:type="gramEnd"/>
      <w:r w:rsidRPr="0046545C">
        <w:rPr>
          <w:rFonts w:ascii="仿宋" w:eastAsia="仿宋" w:hAnsi="仿宋" w:hint="eastAsia"/>
          <w:sz w:val="28"/>
          <w:szCs w:val="32"/>
        </w:rPr>
        <w:t>小于25分钟。</w:t>
      </w:r>
    </w:p>
    <w:p w14:paraId="1193FA92" w14:textId="77777777" w:rsidR="0046545C" w:rsidRPr="0046545C" w:rsidRDefault="0046545C" w:rsidP="0046545C">
      <w:pPr>
        <w:ind w:firstLineChars="200" w:firstLine="560"/>
        <w:rPr>
          <w:rFonts w:ascii="仿宋" w:eastAsia="仿宋" w:hAnsi="仿宋" w:hint="eastAsia"/>
          <w:sz w:val="28"/>
          <w:szCs w:val="32"/>
        </w:rPr>
      </w:pP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汽弗迪新能源动力电池项目致力于创建东北地区首家新能源汽车动力电池生产基地，由中国</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汽与比亚迪携手打造，总投资180亿元，按三期45吉瓦时产能规划，每期建设15吉瓦时，一期已于今年2月投产。该项目三期全部投产后，可为近60万辆汽车配套刀片电池，预计年产值达200亿元。项目落位长春市，距</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汽红旗繁荣工厂、奥迪</w:t>
      </w:r>
      <w:proofErr w:type="gramStart"/>
      <w:r w:rsidRPr="0046545C">
        <w:rPr>
          <w:rFonts w:ascii="仿宋" w:eastAsia="仿宋" w:hAnsi="仿宋" w:hint="eastAsia"/>
          <w:sz w:val="28"/>
          <w:szCs w:val="32"/>
        </w:rPr>
        <w:t>一</w:t>
      </w:r>
      <w:proofErr w:type="gramEnd"/>
      <w:r w:rsidRPr="0046545C">
        <w:rPr>
          <w:rFonts w:ascii="仿宋" w:eastAsia="仿宋" w:hAnsi="仿宋" w:hint="eastAsia"/>
          <w:sz w:val="28"/>
          <w:szCs w:val="32"/>
        </w:rPr>
        <w:t>汽新能源汽车工厂均不足5公里，三者形成了同轴布局、近点协同的空间配置，构成了吉林新能源汽车产业链的“黄金三角”区域，对吉林新能源汽车产业掌握关键核心技术、实现高质量发展具有强力推动作用。</w:t>
      </w:r>
    </w:p>
    <w:sectPr w:rsidR="0046545C" w:rsidRPr="004654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02630" w14:textId="77777777" w:rsidR="004B7A3D" w:rsidRDefault="004B7A3D" w:rsidP="002E589E">
      <w:pPr>
        <w:spacing w:after="0" w:line="240" w:lineRule="auto"/>
        <w:rPr>
          <w:rFonts w:hint="eastAsia"/>
        </w:rPr>
      </w:pPr>
      <w:r>
        <w:separator/>
      </w:r>
    </w:p>
  </w:endnote>
  <w:endnote w:type="continuationSeparator" w:id="0">
    <w:p w14:paraId="7DFA5B19" w14:textId="77777777" w:rsidR="004B7A3D" w:rsidRDefault="004B7A3D" w:rsidP="002E589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33C6B" w14:textId="77777777" w:rsidR="004B7A3D" w:rsidRDefault="004B7A3D" w:rsidP="002E589E">
      <w:pPr>
        <w:spacing w:after="0" w:line="240" w:lineRule="auto"/>
        <w:rPr>
          <w:rFonts w:hint="eastAsia"/>
        </w:rPr>
      </w:pPr>
      <w:r>
        <w:separator/>
      </w:r>
    </w:p>
  </w:footnote>
  <w:footnote w:type="continuationSeparator" w:id="0">
    <w:p w14:paraId="3009C2ED" w14:textId="77777777" w:rsidR="004B7A3D" w:rsidRDefault="004B7A3D" w:rsidP="002E589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38B"/>
    <w:rsid w:val="002E589E"/>
    <w:rsid w:val="0046545C"/>
    <w:rsid w:val="004B7A3D"/>
    <w:rsid w:val="00521202"/>
    <w:rsid w:val="00885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E1AFE2"/>
  <w15:chartTrackingRefBased/>
  <w15:docId w15:val="{398198FD-6B72-4F76-979B-FBD932477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8538B"/>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88538B"/>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88538B"/>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88538B"/>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88538B"/>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88538B"/>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88538B"/>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8538B"/>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88538B"/>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538B"/>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8538B"/>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8538B"/>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8538B"/>
    <w:rPr>
      <w:rFonts w:cstheme="majorBidi"/>
      <w:color w:val="2F5496" w:themeColor="accent1" w:themeShade="BF"/>
      <w:sz w:val="28"/>
      <w:szCs w:val="28"/>
    </w:rPr>
  </w:style>
  <w:style w:type="character" w:customStyle="1" w:styleId="50">
    <w:name w:val="标题 5 字符"/>
    <w:basedOn w:val="a0"/>
    <w:link w:val="5"/>
    <w:uiPriority w:val="9"/>
    <w:semiHidden/>
    <w:rsid w:val="0088538B"/>
    <w:rPr>
      <w:rFonts w:cstheme="majorBidi"/>
      <w:color w:val="2F5496" w:themeColor="accent1" w:themeShade="BF"/>
      <w:sz w:val="24"/>
    </w:rPr>
  </w:style>
  <w:style w:type="character" w:customStyle="1" w:styleId="60">
    <w:name w:val="标题 6 字符"/>
    <w:basedOn w:val="a0"/>
    <w:link w:val="6"/>
    <w:uiPriority w:val="9"/>
    <w:semiHidden/>
    <w:rsid w:val="0088538B"/>
    <w:rPr>
      <w:rFonts w:cstheme="majorBidi"/>
      <w:b/>
      <w:bCs/>
      <w:color w:val="2F5496" w:themeColor="accent1" w:themeShade="BF"/>
    </w:rPr>
  </w:style>
  <w:style w:type="character" w:customStyle="1" w:styleId="70">
    <w:name w:val="标题 7 字符"/>
    <w:basedOn w:val="a0"/>
    <w:link w:val="7"/>
    <w:uiPriority w:val="9"/>
    <w:semiHidden/>
    <w:rsid w:val="0088538B"/>
    <w:rPr>
      <w:rFonts w:cstheme="majorBidi"/>
      <w:b/>
      <w:bCs/>
      <w:color w:val="595959" w:themeColor="text1" w:themeTint="A6"/>
    </w:rPr>
  </w:style>
  <w:style w:type="character" w:customStyle="1" w:styleId="80">
    <w:name w:val="标题 8 字符"/>
    <w:basedOn w:val="a0"/>
    <w:link w:val="8"/>
    <w:uiPriority w:val="9"/>
    <w:semiHidden/>
    <w:rsid w:val="0088538B"/>
    <w:rPr>
      <w:rFonts w:cstheme="majorBidi"/>
      <w:color w:val="595959" w:themeColor="text1" w:themeTint="A6"/>
    </w:rPr>
  </w:style>
  <w:style w:type="character" w:customStyle="1" w:styleId="90">
    <w:name w:val="标题 9 字符"/>
    <w:basedOn w:val="a0"/>
    <w:link w:val="9"/>
    <w:uiPriority w:val="9"/>
    <w:semiHidden/>
    <w:rsid w:val="0088538B"/>
    <w:rPr>
      <w:rFonts w:eastAsiaTheme="majorEastAsia" w:cstheme="majorBidi"/>
      <w:color w:val="595959" w:themeColor="text1" w:themeTint="A6"/>
    </w:rPr>
  </w:style>
  <w:style w:type="paragraph" w:styleId="a3">
    <w:name w:val="Title"/>
    <w:basedOn w:val="a"/>
    <w:next w:val="a"/>
    <w:link w:val="a4"/>
    <w:uiPriority w:val="10"/>
    <w:qFormat/>
    <w:rsid w:val="0088538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8538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538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8538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8538B"/>
    <w:pPr>
      <w:spacing w:before="160"/>
      <w:jc w:val="center"/>
    </w:pPr>
    <w:rPr>
      <w:i/>
      <w:iCs/>
      <w:color w:val="404040" w:themeColor="text1" w:themeTint="BF"/>
    </w:rPr>
  </w:style>
  <w:style w:type="character" w:customStyle="1" w:styleId="a8">
    <w:name w:val="引用 字符"/>
    <w:basedOn w:val="a0"/>
    <w:link w:val="a7"/>
    <w:uiPriority w:val="29"/>
    <w:rsid w:val="0088538B"/>
    <w:rPr>
      <w:i/>
      <w:iCs/>
      <w:color w:val="404040" w:themeColor="text1" w:themeTint="BF"/>
    </w:rPr>
  </w:style>
  <w:style w:type="paragraph" w:styleId="a9">
    <w:name w:val="List Paragraph"/>
    <w:basedOn w:val="a"/>
    <w:uiPriority w:val="34"/>
    <w:qFormat/>
    <w:rsid w:val="0088538B"/>
    <w:pPr>
      <w:ind w:left="720"/>
      <w:contextualSpacing/>
    </w:pPr>
  </w:style>
  <w:style w:type="character" w:styleId="aa">
    <w:name w:val="Intense Emphasis"/>
    <w:basedOn w:val="a0"/>
    <w:uiPriority w:val="21"/>
    <w:qFormat/>
    <w:rsid w:val="0088538B"/>
    <w:rPr>
      <w:i/>
      <w:iCs/>
      <w:color w:val="2F5496" w:themeColor="accent1" w:themeShade="BF"/>
    </w:rPr>
  </w:style>
  <w:style w:type="paragraph" w:styleId="ab">
    <w:name w:val="Intense Quote"/>
    <w:basedOn w:val="a"/>
    <w:next w:val="a"/>
    <w:link w:val="ac"/>
    <w:uiPriority w:val="30"/>
    <w:qFormat/>
    <w:rsid w:val="008853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88538B"/>
    <w:rPr>
      <w:i/>
      <w:iCs/>
      <w:color w:val="2F5496" w:themeColor="accent1" w:themeShade="BF"/>
    </w:rPr>
  </w:style>
  <w:style w:type="character" w:styleId="ad">
    <w:name w:val="Intense Reference"/>
    <w:basedOn w:val="a0"/>
    <w:uiPriority w:val="32"/>
    <w:qFormat/>
    <w:rsid w:val="0088538B"/>
    <w:rPr>
      <w:b/>
      <w:bCs/>
      <w:smallCaps/>
      <w:color w:val="2F5496" w:themeColor="accent1" w:themeShade="BF"/>
      <w:spacing w:val="5"/>
    </w:rPr>
  </w:style>
  <w:style w:type="paragraph" w:styleId="ae">
    <w:name w:val="header"/>
    <w:basedOn w:val="a"/>
    <w:link w:val="af"/>
    <w:uiPriority w:val="99"/>
    <w:unhideWhenUsed/>
    <w:rsid w:val="002E589E"/>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2E589E"/>
    <w:rPr>
      <w:sz w:val="18"/>
      <w:szCs w:val="18"/>
    </w:rPr>
  </w:style>
  <w:style w:type="paragraph" w:styleId="af0">
    <w:name w:val="footer"/>
    <w:basedOn w:val="a"/>
    <w:link w:val="af1"/>
    <w:uiPriority w:val="99"/>
    <w:unhideWhenUsed/>
    <w:rsid w:val="002E589E"/>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2E58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2722844">
      <w:bodyDiv w:val="1"/>
      <w:marLeft w:val="0"/>
      <w:marRight w:val="0"/>
      <w:marTop w:val="0"/>
      <w:marBottom w:val="0"/>
      <w:divBdr>
        <w:top w:val="none" w:sz="0" w:space="0" w:color="auto"/>
        <w:left w:val="none" w:sz="0" w:space="0" w:color="auto"/>
        <w:bottom w:val="none" w:sz="0" w:space="0" w:color="auto"/>
        <w:right w:val="none" w:sz="0" w:space="0" w:color="auto"/>
      </w:divBdr>
      <w:divsChild>
        <w:div w:id="1066997377">
          <w:marLeft w:val="0"/>
          <w:marRight w:val="0"/>
          <w:marTop w:val="300"/>
          <w:marBottom w:val="0"/>
          <w:divBdr>
            <w:top w:val="none" w:sz="0" w:space="0" w:color="auto"/>
            <w:left w:val="none" w:sz="0" w:space="0" w:color="auto"/>
            <w:bottom w:val="none" w:sz="0" w:space="0" w:color="auto"/>
            <w:right w:val="none" w:sz="0" w:space="0" w:color="auto"/>
          </w:divBdr>
        </w:div>
      </w:divsChild>
    </w:div>
    <w:div w:id="2145927224">
      <w:bodyDiv w:val="1"/>
      <w:marLeft w:val="0"/>
      <w:marRight w:val="0"/>
      <w:marTop w:val="0"/>
      <w:marBottom w:val="0"/>
      <w:divBdr>
        <w:top w:val="none" w:sz="0" w:space="0" w:color="auto"/>
        <w:left w:val="none" w:sz="0" w:space="0" w:color="auto"/>
        <w:bottom w:val="none" w:sz="0" w:space="0" w:color="auto"/>
        <w:right w:val="none" w:sz="0" w:space="0" w:color="auto"/>
      </w:divBdr>
      <w:divsChild>
        <w:div w:id="1649700445">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410</Words>
  <Characters>410</Characters>
  <Application>Microsoft Office Word</Application>
  <DocSecurity>0</DocSecurity>
  <Lines>41</Lines>
  <Paragraphs>74</Paragraphs>
  <ScaleCrop>false</ScaleCrop>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 duan</dc:creator>
  <cp:keywords/>
  <dc:description/>
  <cp:lastModifiedBy>Hua duan</cp:lastModifiedBy>
  <cp:revision>2</cp:revision>
  <dcterms:created xsi:type="dcterms:W3CDTF">2025-03-27T05:12:00Z</dcterms:created>
  <dcterms:modified xsi:type="dcterms:W3CDTF">2025-03-27T05:12:00Z</dcterms:modified>
</cp:coreProperties>
</file>